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rPr>
      </w:pPr>
      <w:r w:rsidDel="00000000" w:rsidR="00000000" w:rsidRPr="00000000">
        <w:rPr>
          <w:b w:val="1"/>
          <w:bCs w:val="1"/>
          <w:i w:val="1"/>
          <w:iCs w:val="1"/>
          <w:rtl w:val="0"/>
        </w:rPr>
        <w:t xml:space="preserve">Instructions:</w:t>
      </w:r>
      <w:r w:rsidDel="00000000" w:rsidR="00000000" w:rsidRPr="00000000">
        <w:rPr>
          <w:i w:val="1"/>
          <w:iCs w:val="1"/>
          <w:rtl w:val="0"/>
        </w:rPr>
        <w:t xml:space="preserve"> Please submit your responses to the Learning Management System by </w:t>
      </w:r>
      <w:r w:rsidDel="00000000" w:rsidR="00000000" w:rsidRPr="00000000">
        <w:rPr>
          <w:i w:val="1"/>
          <w:iCs w:val="1"/>
          <w:rtl w:val="0"/>
        </w:rPr>
        <w:t xml:space="preserve">[Date &amp; Time]</w:t>
      </w:r>
      <w:r w:rsidDel="00000000" w:rsidR="00000000" w:rsidRPr="00000000">
        <w:rPr>
          <w:i w:val="1"/>
          <w:iCs w:val="1"/>
          <w:rtl w:val="0"/>
        </w:rPr>
        <w:t xml:space="preserve">. Your submission must not exceed three pages and should be formatted in either </w:t>
      </w:r>
      <w:r w:rsidDel="00000000" w:rsidR="00000000" w:rsidRPr="00000000">
        <w:rPr>
          <w:i w:val="1"/>
          <w:iCs w:val="1"/>
          <w:rtl w:val="0"/>
        </w:rPr>
        <w:t xml:space="preserve">11-point Arial</w:t>
      </w:r>
      <w:r w:rsidDel="00000000" w:rsidR="00000000" w:rsidRPr="00000000">
        <w:rPr>
          <w:i w:val="1"/>
          <w:iCs w:val="1"/>
          <w:rtl w:val="0"/>
        </w:rPr>
        <w:t xml:space="preserve"> or </w:t>
      </w:r>
      <w:r w:rsidDel="00000000" w:rsidR="00000000" w:rsidRPr="00000000">
        <w:rPr>
          <w:i w:val="1"/>
          <w:iCs w:val="1"/>
          <w:rtl w:val="0"/>
        </w:rPr>
        <w:t xml:space="preserve">12-point Times New Roman</w:t>
      </w:r>
      <w:r w:rsidDel="00000000" w:rsidR="00000000" w:rsidRPr="00000000">
        <w:rPr>
          <w:i w:val="1"/>
          <w:iCs w:val="1"/>
          <w:rtl w:val="0"/>
        </w:rPr>
        <w:t xml:space="preserve"> font. </w:t>
      </w:r>
    </w:p>
    <w:p w:rsidR="00000000" w:rsidDel="00000000" w:rsidP="00000000" w:rsidRDefault="00000000" w:rsidRPr="00000000" w14:paraId="00000002">
      <w:pPr>
        <w:rPr/>
      </w:pPr>
      <w:r w:rsidDel="00000000" w:rsidR="00000000" w:rsidRPr="00000000">
        <w:rPr>
          <w:rtl w:val="0"/>
        </w:rPr>
        <w:t xml:space="preserve"> </w:t>
      </w:r>
    </w:p>
    <w:p w:rsidR="00000000" w:rsidDel="00000000" w:rsidP="00000000" w:rsidRDefault="00000000" w:rsidRPr="00000000" w14:paraId="00000003">
      <w:pPr>
        <w:ind w:left="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After reviewing the journal and article, who would you say is the target readership? Who would you recommend read the article?</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 </w:t>
      </w:r>
    </w:p>
    <w:p w:rsidR="00000000" w:rsidDel="00000000" w:rsidP="00000000" w:rsidRDefault="00000000" w:rsidRPr="00000000" w14:paraId="00000005">
      <w:pPr>
        <w:rPr/>
      </w:pPr>
      <w:r w:rsidDel="00000000" w:rsidR="00000000" w:rsidRPr="00000000">
        <w:rPr>
          <w:rtl w:val="0"/>
        </w:rPr>
        <w:br w:type="textWrapping"/>
        <w:br w:type="textWrapping"/>
      </w:r>
    </w:p>
    <w:p w:rsidR="00000000" w:rsidDel="00000000" w:rsidP="00000000" w:rsidRDefault="00000000" w:rsidRPr="00000000" w14:paraId="00000006">
      <w:pPr>
        <w:rPr/>
      </w:pPr>
      <w:r w:rsidDel="00000000" w:rsidR="00000000" w:rsidRPr="00000000">
        <w:rPr>
          <w:rtl w:val="0"/>
        </w:rPr>
        <w:t xml:space="preserve"> 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In the introduction, the authors provide information on the 1-year period prevalence of considering, planning, and attempting suicide as reported by the YRBS. What is the prevalence for each of these suicide risk indicators for Native American/Alaska Native youth? How does this compare to the national 1-year prevalence for all races (requires research outside of the information provided in the manuscript)?</w:t>
      </w:r>
    </w:p>
    <w:p w:rsidR="00000000" w:rsidDel="00000000" w:rsidP="00000000" w:rsidRDefault="00000000" w:rsidRPr="00000000" w14:paraId="00000007">
      <w:pPr>
        <w:rPr/>
      </w:pPr>
      <w:r w:rsidDel="00000000" w:rsidR="00000000" w:rsidRPr="00000000">
        <w:rPr>
          <w:rtl w:val="0"/>
        </w:rPr>
        <w:t xml:space="preserve"> </w:t>
      </w:r>
    </w:p>
    <w:p w:rsidR="00000000" w:rsidDel="00000000" w:rsidP="00000000" w:rsidRDefault="00000000" w:rsidRPr="00000000" w14:paraId="00000008">
      <w:pPr>
        <w:rPr/>
      </w:pPr>
      <w:r w:rsidDel="00000000" w:rsidR="00000000" w:rsidRPr="00000000">
        <w:rPr>
          <w:rtl w:val="0"/>
        </w:rPr>
        <w:t xml:space="preserve"> </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Native American/ AlaskaNative Youth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All Youth (all races/ ethnicities)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Considering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Planning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Attempting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Characterize the study's sample population. Include the sample size, geographic location, and at least three additional demographic variables.</w:t>
      </w:r>
      <w:r w:rsidDel="00000000" w:rsidR="00000000" w:rsidRPr="00000000">
        <w:rPr>
          <w:rtl w:val="0"/>
        </w:rPr>
        <w:t xml:space="preserve"> </w:t>
      </w:r>
    </w:p>
    <w:p w:rsidR="00000000" w:rsidDel="00000000" w:rsidP="00000000" w:rsidRDefault="00000000" w:rsidRPr="00000000" w14:paraId="00000017">
      <w:pPr>
        <w:rPr/>
      </w:pPr>
      <w:r w:rsidDel="00000000" w:rsidR="00000000" w:rsidRPr="00000000">
        <w:rPr>
          <w:rtl w:val="0"/>
        </w:rPr>
        <w:t xml:space="preserve"> </w:t>
      </w:r>
    </w:p>
    <w:p w:rsidR="00000000" w:rsidDel="00000000" w:rsidP="00000000" w:rsidRDefault="00000000" w:rsidRPr="00000000" w14:paraId="00000018">
      <w:pPr>
        <w:rPr/>
      </w:pPr>
      <w:r w:rsidDel="00000000" w:rsidR="00000000" w:rsidRPr="00000000">
        <w:rPr>
          <w:rtl w:val="0"/>
        </w:rPr>
        <w:t xml:space="preserve"> </w:t>
      </w:r>
    </w:p>
    <w:p w:rsidR="00000000" w:rsidDel="00000000" w:rsidP="00000000" w:rsidRDefault="00000000" w:rsidRPr="00000000" w14:paraId="00000019">
      <w:pPr>
        <w:rPr/>
      </w:pPr>
      <w:r w:rsidDel="00000000" w:rsidR="00000000" w:rsidRPr="00000000">
        <w:rPr>
          <w:rtl w:val="0"/>
        </w:rPr>
        <w:t xml:space="preserve"> </w:t>
        <w:br w:type="textWrapping"/>
        <w:t xml:space="preserve">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According to Table 2, what were the 5 factors most associated with lifetime </w:t>
      </w:r>
      <w:r w:rsidDel="00000000" w:rsidR="00000000" w:rsidRPr="00000000">
        <w:rPr>
          <w:u w:val="single"/>
          <w:rtl w:val="0"/>
        </w:rPr>
        <w:t xml:space="preserve">suicide attempt</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 </w:t>
      </w:r>
    </w:p>
    <w:p w:rsidR="00000000" w:rsidDel="00000000" w:rsidP="00000000" w:rsidRDefault="00000000" w:rsidRPr="00000000" w14:paraId="0000001D">
      <w:pPr>
        <w:rPr/>
      </w:pPr>
      <w:r w:rsidDel="00000000" w:rsidR="00000000" w:rsidRPr="00000000">
        <w:rPr>
          <w:rtl w:val="0"/>
        </w:rPr>
        <w:t xml:space="preserve"> </w:t>
      </w:r>
    </w:p>
    <w:p w:rsidR="00000000" w:rsidDel="00000000" w:rsidP="00000000" w:rsidRDefault="00000000" w:rsidRPr="00000000" w14:paraId="0000001E">
      <w:pPr>
        <w:rPr/>
      </w:pPr>
      <w:r w:rsidDel="00000000" w:rsidR="00000000" w:rsidRPr="00000000">
        <w:rPr>
          <w:rtl w:val="0"/>
        </w:rPr>
        <w:t xml:space="preserve"> </w:t>
      </w:r>
    </w:p>
    <w:p w:rsidR="00000000" w:rsidDel="00000000" w:rsidP="00000000" w:rsidRDefault="00000000" w:rsidRPr="00000000" w14:paraId="0000001F">
      <w:pPr>
        <w:rPr/>
      </w:pPr>
      <w:r w:rsidDel="00000000" w:rsidR="00000000" w:rsidRPr="00000000">
        <w:rPr>
          <w:rtl w:val="0"/>
        </w:rPr>
        <w:t xml:space="preserve"> </w:t>
      </w:r>
    </w:p>
    <w:p w:rsidR="00000000" w:rsidDel="00000000" w:rsidP="00000000" w:rsidRDefault="00000000" w:rsidRPr="00000000" w14:paraId="00000020">
      <w:pPr>
        <w:rPr/>
      </w:pP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ind w:left="0" w:firstLine="0"/>
        <w:rPr/>
      </w:pPr>
      <w:r w:rsidDel="00000000" w:rsidR="00000000" w:rsidRPr="00000000">
        <w:rPr>
          <w:rtl w:val="0"/>
        </w:rPr>
        <w:t xml:space="preserve">5.  Explain how mandatory boarding school experiences are related to the concept of Historical Trauma (HT).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ind w:left="0" w:firstLine="0"/>
        <w:rPr/>
      </w:pPr>
      <w:r w:rsidDel="00000000" w:rsidR="00000000" w:rsidRPr="00000000">
        <w:rPr>
          <w:rtl w:val="0"/>
        </w:rPr>
        <w:t xml:space="preserve">6. Translate the findings in this sentence into plain English for a non-expert audience: </w:t>
      </w:r>
      <w:r w:rsidDel="00000000" w:rsidR="00000000" w:rsidRPr="00000000">
        <w:rPr>
          <w:i w:val="1"/>
          <w:iCs w:val="1"/>
          <w:rtl w:val="0"/>
        </w:rPr>
        <w:t xml:space="preserve">“Those with HT (AOR=4.3), polydrug use (AOR=2.3), PTSD symptoms (AOR=2.6), and depression symptoms (AOR=3.6) had higher odds of SA.”</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 </w:t>
      </w:r>
    </w:p>
    <w:p w:rsidR="00000000" w:rsidDel="00000000" w:rsidP="00000000" w:rsidRDefault="00000000" w:rsidRPr="00000000" w14:paraId="00000026">
      <w:pPr>
        <w:rPr/>
      </w:pPr>
      <w:r w:rsidDel="00000000" w:rsidR="00000000" w:rsidRPr="00000000">
        <w:rPr>
          <w:rtl w:val="0"/>
        </w:rPr>
        <w:t xml:space="preserve">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 </w:t>
      </w:r>
    </w:p>
    <w:p w:rsidR="00000000" w:rsidDel="00000000" w:rsidP="00000000" w:rsidRDefault="00000000" w:rsidRPr="00000000" w14:paraId="00000029">
      <w:pPr>
        <w:ind w:left="0" w:firstLine="0"/>
        <w:rPr/>
      </w:pPr>
      <w:r w:rsidDel="00000000" w:rsidR="00000000" w:rsidRPr="00000000">
        <w:rPr>
          <w:rtl w:val="0"/>
        </w:rPr>
        <w:t xml:space="preserve">7. </w:t>
      </w:r>
      <w:r w:rsidDel="00000000" w:rsidR="00000000" w:rsidRPr="00000000">
        <w:rPr>
          <w:rtl w:val="0"/>
        </w:rPr>
        <w:t xml:space="preserve">Reflecting on your own interests, how do these findings resonate with you? Specifically, how might this research influence (or not influence) your future professional work, personal life, or general perspective?</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 </w:t>
      </w:r>
    </w:p>
    <w:p w:rsidR="00000000" w:rsidDel="00000000" w:rsidP="00000000" w:rsidRDefault="00000000" w:rsidRPr="00000000" w14:paraId="0000002B">
      <w:pPr>
        <w:rPr/>
      </w:pPr>
      <w:r w:rsidDel="00000000" w:rsidR="00000000" w:rsidRPr="00000000">
        <w:rPr>
          <w:rtl w:val="0"/>
        </w:rPr>
        <w:t xml:space="preserve"> </w:t>
      </w:r>
    </w:p>
    <w:p w:rsidR="00000000" w:rsidDel="00000000" w:rsidP="00000000" w:rsidRDefault="00000000" w:rsidRPr="00000000" w14:paraId="0000002C">
      <w:pPr>
        <w:rPr/>
      </w:pPr>
      <w:r w:rsidDel="00000000" w:rsidR="00000000" w:rsidRPr="00000000">
        <w:rPr>
          <w:rtl w:val="0"/>
        </w:rPr>
        <w:t xml:space="preserve"> </w:t>
      </w:r>
    </w:p>
    <w:p w:rsidR="00000000" w:rsidDel="00000000" w:rsidP="00000000" w:rsidRDefault="00000000" w:rsidRPr="00000000" w14:paraId="0000002D">
      <w:pPr>
        <w:rPr/>
      </w:pPr>
      <w:r w:rsidDel="00000000" w:rsidR="00000000" w:rsidRPr="00000000">
        <w:rPr>
          <w:rtl w:val="0"/>
        </w:rPr>
        <w:t xml:space="preserve"> </w:t>
      </w:r>
    </w:p>
    <w:p w:rsidR="00000000" w:rsidDel="00000000" w:rsidP="00000000" w:rsidRDefault="00000000" w:rsidRPr="00000000" w14:paraId="0000002E">
      <w:pPr>
        <w:rPr/>
      </w:pPr>
      <w:r w:rsidDel="00000000" w:rsidR="00000000" w:rsidRPr="00000000">
        <w:rPr>
          <w:rtl w:val="0"/>
        </w:rPr>
        <w:t xml:space="preserve">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ind w:left="0" w:firstLine="0"/>
        <w:rPr/>
      </w:pPr>
      <w:r w:rsidDel="00000000" w:rsidR="00000000" w:rsidRPr="00000000">
        <w:rPr>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According to the authors, how are the findings from this research informing practice?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 </w:t>
      </w:r>
    </w:p>
    <w:p w:rsidR="00000000" w:rsidDel="00000000" w:rsidP="00000000" w:rsidRDefault="00000000" w:rsidRPr="00000000" w14:paraId="00000032">
      <w:pPr>
        <w:rPr/>
      </w:pPr>
      <w:r w:rsidDel="00000000" w:rsidR="00000000" w:rsidRPr="00000000">
        <w:rPr>
          <w:rtl w:val="0"/>
        </w:rPr>
        <w:t xml:space="preserve"> </w:t>
      </w:r>
    </w:p>
    <w:p w:rsidR="00000000" w:rsidDel="00000000" w:rsidP="00000000" w:rsidRDefault="00000000" w:rsidRPr="00000000" w14:paraId="00000033">
      <w:pPr>
        <w:rPr/>
      </w:pPr>
      <w:r w:rsidDel="00000000" w:rsidR="00000000" w:rsidRPr="00000000">
        <w:rPr>
          <w:rtl w:val="0"/>
        </w:rPr>
        <w:t xml:space="preserve"> </w:t>
      </w:r>
    </w:p>
    <w:p w:rsidR="00000000" w:rsidDel="00000000" w:rsidP="00000000" w:rsidRDefault="00000000" w:rsidRPr="00000000" w14:paraId="00000034">
      <w:pPr>
        <w:rPr/>
      </w:pPr>
      <w:r w:rsidDel="00000000" w:rsidR="00000000" w:rsidRPr="00000000">
        <w:rPr>
          <w:rtl w:val="0"/>
        </w:rPr>
        <w:t xml:space="preserve"> </w:t>
      </w:r>
    </w:p>
    <w:p w:rsidR="00000000" w:rsidDel="00000000" w:rsidP="00000000" w:rsidRDefault="00000000" w:rsidRPr="00000000" w14:paraId="00000035">
      <w:pPr>
        <w:rPr/>
      </w:pPr>
      <w:r w:rsidDel="00000000" w:rsidR="00000000" w:rsidRPr="00000000">
        <w:rPr>
          <w:rtl w:val="0"/>
        </w:rPr>
        <w:t xml:space="preserve"> </w:t>
      </w:r>
    </w:p>
    <w:p w:rsidR="00000000" w:rsidDel="00000000" w:rsidP="00000000" w:rsidRDefault="00000000" w:rsidRPr="00000000" w14:paraId="00000036">
      <w:pPr>
        <w:rPr/>
      </w:pPr>
      <w:r w:rsidDel="00000000" w:rsidR="00000000" w:rsidRPr="00000000">
        <w:rPr>
          <w:rtl w:val="0"/>
        </w:rPr>
        <w:t xml:space="preserve">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ind w:left="0" w:firstLine="0"/>
        <w:rPr/>
      </w:pPr>
      <w:r w:rsidDel="00000000" w:rsidR="00000000" w:rsidRPr="00000000">
        <w:rPr>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authors offer several limitations of this study as part of their discussion. Which do you think is most important? Do you have any additional critiques of the study? Would you have done anything differently?</w:t>
      </w:r>
    </w:p>
    <w:p w:rsidR="00000000" w:rsidDel="00000000" w:rsidP="00000000" w:rsidRDefault="00000000" w:rsidRPr="00000000" w14:paraId="00000039">
      <w:pPr>
        <w:rPr/>
      </w:pPr>
      <w:r w:rsidDel="00000000" w:rsidR="00000000" w:rsidRPr="00000000">
        <w:rPr>
          <w:rtl w:val="0"/>
        </w:rPr>
        <w:t xml:space="preserve"> </w:t>
      </w:r>
    </w:p>
    <w:p w:rsidR="00000000" w:rsidDel="00000000" w:rsidP="00000000" w:rsidRDefault="00000000" w:rsidRPr="00000000" w14:paraId="0000003A">
      <w:pPr>
        <w:rPr/>
      </w:pPr>
      <w:r w:rsidDel="00000000" w:rsidR="00000000" w:rsidRPr="00000000">
        <w:rPr>
          <w:rtl w:val="0"/>
        </w:rPr>
        <w:t xml:space="preserve"> </w:t>
      </w:r>
    </w:p>
    <w:p w:rsidR="00000000" w:rsidDel="00000000" w:rsidP="00000000" w:rsidRDefault="00000000" w:rsidRPr="00000000" w14:paraId="0000003B">
      <w:pPr>
        <w:rPr/>
      </w:pPr>
      <w:r w:rsidDel="00000000" w:rsidR="00000000" w:rsidRPr="00000000">
        <w:rPr>
          <w:rtl w:val="0"/>
        </w:rPr>
        <w:t xml:space="preserve"> </w:t>
      </w:r>
    </w:p>
    <w:p w:rsidR="00000000" w:rsidDel="00000000" w:rsidP="00000000" w:rsidRDefault="00000000" w:rsidRPr="00000000" w14:paraId="0000003C">
      <w:pPr>
        <w:rPr/>
      </w:pPr>
      <w:r w:rsidDel="00000000" w:rsidR="00000000" w:rsidRPr="00000000">
        <w:rPr>
          <w:rtl w:val="0"/>
        </w:rPr>
        <w:t xml:space="preserve"> </w:t>
      </w:r>
    </w:p>
    <w:p w:rsidR="00000000" w:rsidDel="00000000" w:rsidP="00000000" w:rsidRDefault="00000000" w:rsidRPr="00000000" w14:paraId="0000003D">
      <w:pPr>
        <w:rPr/>
      </w:pPr>
      <w:r w:rsidDel="00000000" w:rsidR="00000000" w:rsidRPr="00000000">
        <w:rPr>
          <w:rtl w:val="0"/>
        </w:rPr>
        <w:t xml:space="preserve"> </w:t>
      </w:r>
    </w:p>
    <w:p w:rsidR="00000000" w:rsidDel="00000000" w:rsidP="00000000" w:rsidRDefault="00000000" w:rsidRPr="00000000" w14:paraId="0000003E">
      <w:pPr>
        <w:rPr/>
      </w:pPr>
      <w:r w:rsidDel="00000000" w:rsidR="00000000" w:rsidRPr="00000000">
        <w:rPr>
          <w:rtl w:val="0"/>
        </w:rPr>
        <w:t xml:space="preserve"> </w:t>
      </w:r>
    </w:p>
    <w:p w:rsidR="00000000" w:rsidDel="00000000" w:rsidP="00000000" w:rsidRDefault="00000000" w:rsidRPr="00000000" w14:paraId="0000003F">
      <w:pPr>
        <w:rPr/>
      </w:pPr>
      <w:r w:rsidDel="00000000" w:rsidR="00000000" w:rsidRPr="00000000">
        <w:rPr>
          <w:rtl w:val="0"/>
        </w:rPr>
        <w:t xml:space="preserve">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ind w:left="0" w:firstLine="0"/>
        <w:rPr/>
      </w:pPr>
      <w:r w:rsidDel="00000000" w:rsidR="00000000" w:rsidRPr="00000000">
        <w:rPr>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Based on your reading of this article, what do you want to know more about?</w:t>
      </w:r>
    </w:p>
    <w:p w:rsidR="00000000" w:rsidDel="00000000" w:rsidP="00000000" w:rsidRDefault="00000000" w:rsidRPr="00000000" w14:paraId="00000042">
      <w:pPr>
        <w:rPr/>
      </w:pPr>
      <w:r w:rsidDel="00000000" w:rsidR="00000000" w:rsidRPr="00000000">
        <w:rPr>
          <w:rtl w:val="0"/>
        </w:rPr>
        <w:t xml:space="preserve"> </w:t>
      </w:r>
    </w:p>
    <w:p w:rsidR="00000000" w:rsidDel="00000000" w:rsidP="00000000" w:rsidRDefault="00000000" w:rsidRPr="00000000" w14:paraId="00000043">
      <w:pPr>
        <w:rPr/>
      </w:pPr>
      <w:r w:rsidDel="00000000" w:rsidR="00000000" w:rsidRPr="00000000">
        <w:rPr>
          <w:rtl w:val="0"/>
        </w:rPr>
      </w:r>
    </w:p>
    <w:sectPr>
      <w:headerReference r:id="rId6" w:type="default"/>
      <w:headerReference r:id="rId7" w:type="first"/>
      <w:foot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rPr/>
    </w:pPr>
    <w:r w:rsidDel="00000000" w:rsidR="00000000" w:rsidRPr="00000000">
      <w:rPr>
        <w:rtl w:val="0"/>
      </w:rPr>
      <w:t xml:space="preserve">Homework #4: Relationship between family history of mandatory boarding school experiences and suicide risk in US reservation-based Native American youth: a crosssectional analysis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Name:  </w:t>
    </w:r>
  </w:p>
  <w:p w:rsidR="00000000" w:rsidDel="00000000" w:rsidP="00000000" w:rsidRDefault="00000000" w:rsidRPr="00000000" w14:paraId="0000004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